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84" w:rsidRDefault="004401EA" w:rsidP="00F37056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</w:rPr>
      </w:pPr>
      <w:r w:rsidRPr="004401EA">
        <w:rPr>
          <w:b/>
          <w:kern w:val="28"/>
        </w:rPr>
        <w:t>Увед</w:t>
      </w:r>
      <w:r w:rsidR="00321740">
        <w:rPr>
          <w:b/>
          <w:kern w:val="28"/>
        </w:rPr>
        <w:t>омление о внесении изменений в и</w:t>
      </w:r>
      <w:r w:rsidRPr="004401EA">
        <w:rPr>
          <w:b/>
          <w:kern w:val="28"/>
        </w:rPr>
        <w:t xml:space="preserve">звещение </w:t>
      </w:r>
      <w:r w:rsidR="00A2672D" w:rsidRPr="00A2672D">
        <w:rPr>
          <w:b/>
          <w:kern w:val="28"/>
        </w:rPr>
        <w:t xml:space="preserve">о проведении </w:t>
      </w:r>
      <w:r w:rsidR="004B77B9">
        <w:rPr>
          <w:b/>
          <w:kern w:val="28"/>
        </w:rPr>
        <w:t>запроса предложений</w:t>
      </w:r>
      <w:r w:rsidR="00410677">
        <w:rPr>
          <w:b/>
          <w:kern w:val="28"/>
        </w:rPr>
        <w:t xml:space="preserve">, </w:t>
      </w:r>
      <w:r w:rsidR="00410677" w:rsidRPr="009561F7">
        <w:rPr>
          <w:b/>
        </w:rPr>
        <w:t>участниками которого могут быть только субъекты малого и среднего предпринимательства</w:t>
      </w:r>
      <w:r w:rsidR="009917DD">
        <w:rPr>
          <w:b/>
          <w:kern w:val="28"/>
        </w:rPr>
        <w:t xml:space="preserve"> в электронной форме</w:t>
      </w:r>
      <w:r w:rsidR="004B77B9">
        <w:rPr>
          <w:b/>
          <w:kern w:val="28"/>
        </w:rPr>
        <w:t xml:space="preserve"> </w:t>
      </w:r>
      <w:r w:rsidR="00FC6D69" w:rsidRPr="00FC6D69">
        <w:rPr>
          <w:rFonts w:eastAsia="Times New Roman"/>
          <w:b/>
          <w:bCs/>
          <w:lang w:eastAsia="ru-RU"/>
        </w:rPr>
        <w:t xml:space="preserve">на </w:t>
      </w:r>
      <w:r w:rsidR="00410677">
        <w:rPr>
          <w:b/>
          <w:bCs/>
        </w:rPr>
        <w:t>право заключения договоров п</w:t>
      </w:r>
      <w:r w:rsidR="00410677" w:rsidRPr="00BA247D">
        <w:rPr>
          <w:b/>
          <w:bCs/>
        </w:rPr>
        <w:t>оставк</w:t>
      </w:r>
      <w:r w:rsidR="00410677">
        <w:rPr>
          <w:b/>
          <w:bCs/>
        </w:rPr>
        <w:t>и</w:t>
      </w:r>
      <w:r w:rsidR="00410677" w:rsidRPr="00BA247D">
        <w:rPr>
          <w:b/>
          <w:bCs/>
        </w:rPr>
        <w:t xml:space="preserve"> </w:t>
      </w:r>
      <w:r w:rsidR="00410677" w:rsidRPr="007347E0">
        <w:rPr>
          <w:b/>
          <w:bCs/>
        </w:rPr>
        <w:t>кабельных муфт на напряжение до 35 кВ</w:t>
      </w:r>
      <w:r w:rsidR="00410677">
        <w:rPr>
          <w:b/>
          <w:bCs/>
        </w:rPr>
        <w:t xml:space="preserve"> для нужд филиалов ПАО «Россети Юг» - «Астраханьэнерго», «Волгоградэнерго», «Калмэнерго», «Ростовэнерго»</w:t>
      </w:r>
    </w:p>
    <w:p w:rsidR="00945B08" w:rsidRPr="004401EA" w:rsidRDefault="00945B08" w:rsidP="00F3705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000000"/>
          <w:sz w:val="23"/>
          <w:szCs w:val="23"/>
        </w:rPr>
      </w:pPr>
    </w:p>
    <w:p w:rsidR="004401EA" w:rsidRDefault="004401EA" w:rsidP="004401EA">
      <w:pPr>
        <w:autoSpaceDE w:val="0"/>
        <w:autoSpaceDN w:val="0"/>
        <w:adjustRightInd w:val="0"/>
        <w:spacing w:line="240" w:lineRule="auto"/>
        <w:ind w:firstLine="709"/>
      </w:pPr>
      <w:r w:rsidRPr="004401EA">
        <w:t xml:space="preserve">Заказчик и Организатор закупки: </w:t>
      </w:r>
      <w:r w:rsidR="00A2672D">
        <w:t>П</w:t>
      </w:r>
      <w:r w:rsidRPr="004401EA">
        <w:t>АО «</w:t>
      </w:r>
      <w:r w:rsidR="004F36E8">
        <w:t xml:space="preserve">Россети </w:t>
      </w:r>
      <w:r w:rsidRPr="004401EA">
        <w:t xml:space="preserve">Юг», </w:t>
      </w:r>
      <w:r w:rsidR="00AE2AE0">
        <w:t>ю</w:t>
      </w:r>
      <w:r w:rsidR="00AE2AE0" w:rsidRPr="00AE2AE0">
        <w:t>ридический/почтовый адрес:</w:t>
      </w:r>
      <w:r w:rsidRPr="004401EA">
        <w:t xml:space="preserve"> </w:t>
      </w:r>
      <w:r w:rsidRPr="00AA1134">
        <w:t xml:space="preserve">344002 Россия, г. Ростов-на-Дону, ул. Большая Садовая, 49, настоящим уведомляет заинтересованные организации о внесении изменений в </w:t>
      </w:r>
      <w:r w:rsidRPr="00AA1134">
        <w:rPr>
          <w:kern w:val="28"/>
        </w:rPr>
        <w:t>Извещение</w:t>
      </w:r>
      <w:r w:rsidRPr="00AA1134">
        <w:t xml:space="preserve"> </w:t>
      </w:r>
      <w:r w:rsidR="00AA1134" w:rsidRPr="00AA1134">
        <w:rPr>
          <w:bCs/>
        </w:rPr>
        <w:t xml:space="preserve">и </w:t>
      </w:r>
      <w:r w:rsidR="004B77B9">
        <w:rPr>
          <w:bCs/>
        </w:rPr>
        <w:t xml:space="preserve">Закупочную </w:t>
      </w:r>
      <w:r w:rsidR="00AA1134" w:rsidRPr="00AA1134">
        <w:rPr>
          <w:bCs/>
        </w:rPr>
        <w:t>документаци</w:t>
      </w:r>
      <w:r w:rsidR="00025554">
        <w:rPr>
          <w:bCs/>
        </w:rPr>
        <w:t>ю</w:t>
      </w:r>
      <w:r w:rsidR="00AA1134" w:rsidRPr="00AA1134">
        <w:rPr>
          <w:bCs/>
        </w:rPr>
        <w:t xml:space="preserve"> </w:t>
      </w:r>
      <w:r w:rsidR="00025554" w:rsidRPr="00AA1134">
        <w:rPr>
          <w:bCs/>
        </w:rPr>
        <w:t>размещённ</w:t>
      </w:r>
      <w:r w:rsidR="00025554">
        <w:rPr>
          <w:bCs/>
        </w:rPr>
        <w:t>ые</w:t>
      </w:r>
      <w:r w:rsidR="00AA1134" w:rsidRPr="00AA1134">
        <w:rPr>
          <w:bCs/>
        </w:rPr>
        <w:t xml:space="preserve"> в Единой информационной системе в сфере закупок (далее – ЕИС) </w:t>
      </w:r>
      <w:hyperlink r:id="rId7" w:history="1">
        <w:r w:rsidR="00AA1134" w:rsidRPr="00AA1134">
          <w:rPr>
            <w:rStyle w:val="a8"/>
            <w:bCs/>
            <w:lang w:val="en-US"/>
          </w:rPr>
          <w:t>www</w:t>
        </w:r>
        <w:r w:rsidR="00AA1134" w:rsidRPr="00AA1134">
          <w:rPr>
            <w:rStyle w:val="a8"/>
            <w:bCs/>
          </w:rPr>
          <w:t>.</w:t>
        </w:r>
        <w:r w:rsidR="00AA1134" w:rsidRPr="00AA1134">
          <w:rPr>
            <w:rStyle w:val="a8"/>
            <w:bCs/>
            <w:lang w:val="en-US"/>
          </w:rPr>
          <w:t>zakupki</w:t>
        </w:r>
        <w:r w:rsidR="00AA1134" w:rsidRPr="00AA1134">
          <w:rPr>
            <w:rStyle w:val="a8"/>
            <w:bCs/>
          </w:rPr>
          <w:t>.</w:t>
        </w:r>
        <w:r w:rsidR="00AA1134" w:rsidRPr="00AA1134">
          <w:rPr>
            <w:rStyle w:val="a8"/>
            <w:bCs/>
            <w:lang w:val="en-US"/>
          </w:rPr>
          <w:t>gov</w:t>
        </w:r>
        <w:r w:rsidR="00AA1134" w:rsidRPr="00AA1134">
          <w:rPr>
            <w:rStyle w:val="a8"/>
            <w:bCs/>
          </w:rPr>
          <w:t>.</w:t>
        </w:r>
        <w:r w:rsidR="00AA1134" w:rsidRPr="00AA1134">
          <w:rPr>
            <w:rStyle w:val="a8"/>
            <w:bCs/>
            <w:lang w:val="en-US"/>
          </w:rPr>
          <w:t>ru</w:t>
        </w:r>
      </w:hyperlink>
      <w:r w:rsidR="00AA1134" w:rsidRPr="00AA1134">
        <w:rPr>
          <w:bCs/>
        </w:rPr>
        <w:t xml:space="preserve">, на сайте </w:t>
      </w:r>
      <w:r w:rsidR="00945B08" w:rsidRPr="00945B08">
        <w:rPr>
          <w:color w:val="0070C0"/>
          <w:u w:val="single"/>
          <w:lang w:val="en-US"/>
        </w:rPr>
        <w:t>www</w:t>
      </w:r>
      <w:r w:rsidR="00945B08" w:rsidRPr="00945B08">
        <w:rPr>
          <w:color w:val="0070C0"/>
          <w:u w:val="single"/>
        </w:rPr>
        <w:t>.</w:t>
      </w:r>
      <w:r w:rsidR="00410677">
        <w:rPr>
          <w:color w:val="0070C0"/>
          <w:u w:val="single"/>
          <w:lang w:val="en-US"/>
        </w:rPr>
        <w:t>msp</w:t>
      </w:r>
      <w:r w:rsidR="00410677" w:rsidRPr="00410677">
        <w:rPr>
          <w:color w:val="0070C0"/>
          <w:u w:val="single"/>
        </w:rPr>
        <w:t>.</w:t>
      </w:r>
      <w:r w:rsidR="00945B08" w:rsidRPr="00945B08">
        <w:rPr>
          <w:color w:val="0070C0"/>
          <w:u w:val="single"/>
          <w:lang w:val="en-US"/>
        </w:rPr>
        <w:t>roseltorg</w:t>
      </w:r>
      <w:r w:rsidR="00945B08" w:rsidRPr="00945B08">
        <w:rPr>
          <w:color w:val="0070C0"/>
          <w:u w:val="single"/>
        </w:rPr>
        <w:t>.</w:t>
      </w:r>
      <w:r w:rsidR="00945B08" w:rsidRPr="00945B08">
        <w:rPr>
          <w:color w:val="0070C0"/>
          <w:u w:val="single"/>
          <w:lang w:val="en-US"/>
        </w:rPr>
        <w:t>ru</w:t>
      </w:r>
      <w:r w:rsidR="00945B08" w:rsidRPr="00945B08">
        <w:rPr>
          <w:color w:val="0070C0"/>
          <w:u w:val="single"/>
        </w:rPr>
        <w:t xml:space="preserve"> </w:t>
      </w:r>
      <w:r w:rsidR="00AA1134" w:rsidRPr="00AA1134">
        <w:rPr>
          <w:kern w:val="28"/>
        </w:rPr>
        <w:t xml:space="preserve">№ </w:t>
      </w:r>
      <w:r w:rsidR="00410677" w:rsidRPr="00410677">
        <w:rPr>
          <w:color w:val="000000"/>
          <w:spacing w:val="2"/>
          <w:kern w:val="36"/>
        </w:rPr>
        <w:t>32009686093</w:t>
      </w:r>
      <w:r w:rsidR="007D68B1">
        <w:rPr>
          <w:color w:val="000000"/>
          <w:spacing w:val="2"/>
          <w:kern w:val="36"/>
        </w:rPr>
        <w:t xml:space="preserve">, </w:t>
      </w:r>
      <w:r w:rsidR="00AA1134" w:rsidRPr="00AA1134">
        <w:rPr>
          <w:color w:val="000000"/>
        </w:rPr>
        <w:t>а также на</w:t>
      </w:r>
      <w:r w:rsidR="00AA1134" w:rsidRPr="00AA1134">
        <w:t xml:space="preserve"> </w:t>
      </w:r>
      <w:r w:rsidR="00AA1134" w:rsidRPr="00AA1134">
        <w:rPr>
          <w:color w:val="000000"/>
        </w:rPr>
        <w:t xml:space="preserve">сайте ПАО «МРСК Юга»  </w:t>
      </w:r>
      <w:hyperlink r:id="rId8" w:history="1">
        <w:r w:rsidR="00AA1134" w:rsidRPr="00AA1134">
          <w:rPr>
            <w:rStyle w:val="a8"/>
            <w:bCs/>
          </w:rPr>
          <w:t>www.mrsk-yuga.ru</w:t>
        </w:r>
      </w:hyperlink>
      <w:r w:rsidRPr="00AA1134">
        <w:t xml:space="preserve">. </w:t>
      </w:r>
    </w:p>
    <w:p w:rsidR="00F70227" w:rsidRPr="00AA1134" w:rsidRDefault="00F70227" w:rsidP="004401EA">
      <w:pPr>
        <w:autoSpaceDE w:val="0"/>
        <w:autoSpaceDN w:val="0"/>
        <w:adjustRightInd w:val="0"/>
        <w:spacing w:line="240" w:lineRule="auto"/>
        <w:ind w:firstLine="709"/>
      </w:pPr>
    </w:p>
    <w:p w:rsidR="001C7733" w:rsidRDefault="0041331E" w:rsidP="001C7733">
      <w:pPr>
        <w:autoSpaceDE w:val="0"/>
        <w:autoSpaceDN w:val="0"/>
        <w:adjustRightInd w:val="0"/>
        <w:spacing w:line="240" w:lineRule="auto"/>
        <w:ind w:firstLine="0"/>
        <w:jc w:val="left"/>
      </w:pPr>
      <w:r>
        <w:t>В</w:t>
      </w:r>
      <w:r w:rsidR="001C7733" w:rsidRPr="00AA1134">
        <w:t xml:space="preserve">носятся следующие изменения: </w:t>
      </w:r>
    </w:p>
    <w:p w:rsidR="004B77B9" w:rsidRDefault="001C7733" w:rsidP="001C7733">
      <w:pPr>
        <w:autoSpaceDE w:val="0"/>
        <w:autoSpaceDN w:val="0"/>
        <w:adjustRightInd w:val="0"/>
        <w:spacing w:line="240" w:lineRule="auto"/>
        <w:ind w:firstLine="0"/>
      </w:pPr>
      <w:r>
        <w:t xml:space="preserve">1. Дата и время окончания срока подачи Заявок: </w:t>
      </w:r>
      <w:r w:rsidR="004B77B9">
        <w:t>2</w:t>
      </w:r>
      <w:r w:rsidR="0068364E" w:rsidRPr="0068364E">
        <w:t>6</w:t>
      </w:r>
      <w:r>
        <w:t xml:space="preserve"> </w:t>
      </w:r>
      <w:r w:rsidR="004B77B9">
        <w:t>января</w:t>
      </w:r>
      <w:r>
        <w:t xml:space="preserve"> 20</w:t>
      </w:r>
      <w:r w:rsidR="0041331E">
        <w:t>2</w:t>
      </w:r>
      <w:r w:rsidR="004B77B9">
        <w:t>1</w:t>
      </w:r>
      <w:r>
        <w:t xml:space="preserve"> г. в 1</w:t>
      </w:r>
      <w:r w:rsidR="004C2515">
        <w:t>1</w:t>
      </w:r>
      <w:r w:rsidR="00EC755C">
        <w:t>:00 (время московское)</w:t>
      </w:r>
      <w:r w:rsidR="004B77B9">
        <w:t>;</w:t>
      </w:r>
    </w:p>
    <w:p w:rsidR="004B77B9" w:rsidRDefault="004B77B9" w:rsidP="001C7733">
      <w:pPr>
        <w:autoSpaceDE w:val="0"/>
        <w:autoSpaceDN w:val="0"/>
        <w:adjustRightInd w:val="0"/>
        <w:spacing w:line="240" w:lineRule="auto"/>
        <w:ind w:firstLine="0"/>
      </w:pPr>
      <w:r>
        <w:t xml:space="preserve">Дата </w:t>
      </w:r>
      <w:r w:rsidR="00410677">
        <w:t>рассмотрения первых частей Заявок</w:t>
      </w:r>
      <w:r>
        <w:t xml:space="preserve">: </w:t>
      </w:r>
      <w:r w:rsidR="00410677">
        <w:t>08</w:t>
      </w:r>
      <w:r>
        <w:t xml:space="preserve"> </w:t>
      </w:r>
      <w:r w:rsidR="00410677">
        <w:t>февраля 2021 г.</w:t>
      </w:r>
      <w:r>
        <w:t>;</w:t>
      </w:r>
    </w:p>
    <w:p w:rsidR="004B77B9" w:rsidRDefault="004B77B9" w:rsidP="001C7733">
      <w:pPr>
        <w:autoSpaceDE w:val="0"/>
        <w:autoSpaceDN w:val="0"/>
        <w:adjustRightInd w:val="0"/>
        <w:spacing w:line="240" w:lineRule="auto"/>
        <w:ind w:firstLine="0"/>
      </w:pPr>
      <w:r>
        <w:t>Дата рассмотрения</w:t>
      </w:r>
      <w:r w:rsidR="00410677">
        <w:t xml:space="preserve"> вторых частей</w:t>
      </w:r>
      <w:r>
        <w:t xml:space="preserve"> Заявок: </w:t>
      </w:r>
      <w:r w:rsidR="00410677">
        <w:t xml:space="preserve">25 </w:t>
      </w:r>
      <w:r>
        <w:t>февраля 2021 г.;</w:t>
      </w:r>
    </w:p>
    <w:p w:rsidR="001C7733" w:rsidRDefault="00410677" w:rsidP="001C7733">
      <w:pPr>
        <w:autoSpaceDE w:val="0"/>
        <w:autoSpaceDN w:val="0"/>
        <w:adjustRightInd w:val="0"/>
        <w:spacing w:line="240" w:lineRule="auto"/>
        <w:ind w:firstLine="0"/>
      </w:pPr>
      <w:r>
        <w:t>Дата</w:t>
      </w:r>
      <w:r w:rsidR="004B77B9">
        <w:t xml:space="preserve"> подведения итогов: 26 февраля 2021 г.</w:t>
      </w:r>
    </w:p>
    <w:p w:rsidR="00142110" w:rsidRDefault="00142110" w:rsidP="001C7733">
      <w:pPr>
        <w:autoSpaceDE w:val="0"/>
        <w:autoSpaceDN w:val="0"/>
        <w:adjustRightInd w:val="0"/>
        <w:spacing w:line="240" w:lineRule="auto"/>
        <w:ind w:firstLine="0"/>
      </w:pPr>
      <w:r>
        <w:t xml:space="preserve">2. В раздел </w:t>
      </w:r>
      <w:r>
        <w:rPr>
          <w:lang w:val="en-US"/>
        </w:rPr>
        <w:t>IV</w:t>
      </w:r>
      <w:r>
        <w:t>. ПРОЕКТ ДОГОВОРА;</w:t>
      </w:r>
    </w:p>
    <w:p w:rsidR="001C7733" w:rsidRDefault="00410677" w:rsidP="001C7733">
      <w:pPr>
        <w:autoSpaceDE w:val="0"/>
        <w:autoSpaceDN w:val="0"/>
        <w:adjustRightInd w:val="0"/>
        <w:spacing w:line="240" w:lineRule="auto"/>
        <w:ind w:firstLine="0"/>
        <w:rPr>
          <w:u w:val="single"/>
        </w:rPr>
      </w:pPr>
      <w:r>
        <w:rPr>
          <w:u w:val="single"/>
        </w:rPr>
        <w:t>3</w:t>
      </w:r>
      <w:r w:rsidR="001C7733" w:rsidRPr="00DC0C02">
        <w:rPr>
          <w:u w:val="single"/>
        </w:rPr>
        <w:t>. В Документацию:</w:t>
      </w:r>
    </w:p>
    <w:p w:rsidR="001C7733" w:rsidRPr="00106136" w:rsidRDefault="00410677" w:rsidP="001C7733">
      <w:pPr>
        <w:pStyle w:val="ab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3</w:t>
      </w:r>
      <w:r w:rsidR="001C7733" w:rsidRPr="00564EDE">
        <w:rPr>
          <w:snapToGrid/>
          <w:sz w:val="24"/>
          <w:szCs w:val="24"/>
        </w:rPr>
        <w:t>.1.</w:t>
      </w:r>
      <w:r w:rsidR="001C7733">
        <w:rPr>
          <w:snapToGrid/>
        </w:rPr>
        <w:t xml:space="preserve"> </w:t>
      </w:r>
      <w:r w:rsidR="001C7733" w:rsidRPr="00AA1134">
        <w:rPr>
          <w:snapToGrid/>
          <w:sz w:val="24"/>
          <w:szCs w:val="24"/>
        </w:rPr>
        <w:t xml:space="preserve">Извещение о проведении </w:t>
      </w:r>
      <w:r w:rsidR="004B77B9">
        <w:rPr>
          <w:snapToGrid/>
          <w:sz w:val="24"/>
          <w:szCs w:val="24"/>
        </w:rPr>
        <w:t>запроса предложений</w:t>
      </w:r>
      <w:r w:rsidR="001C7733" w:rsidRPr="00AA1134">
        <w:rPr>
          <w:snapToGrid/>
          <w:sz w:val="24"/>
          <w:szCs w:val="24"/>
        </w:rPr>
        <w:t xml:space="preserve"> в </w:t>
      </w:r>
      <w:r w:rsidR="001C7733">
        <w:rPr>
          <w:snapToGrid/>
          <w:sz w:val="24"/>
          <w:szCs w:val="24"/>
        </w:rPr>
        <w:t>электронной форме</w:t>
      </w:r>
      <w:r w:rsidR="004B77B9">
        <w:rPr>
          <w:snapToGrid/>
          <w:sz w:val="24"/>
          <w:szCs w:val="24"/>
        </w:rPr>
        <w:t xml:space="preserve"> </w:t>
      </w:r>
      <w:r w:rsidR="001C7733">
        <w:rPr>
          <w:snapToGrid/>
          <w:sz w:val="24"/>
          <w:szCs w:val="24"/>
        </w:rPr>
        <w:t xml:space="preserve">изложить: </w:t>
      </w:r>
      <w:r w:rsidR="001C7733" w:rsidRPr="00AA1134">
        <w:rPr>
          <w:snapToGrid/>
          <w:sz w:val="24"/>
          <w:szCs w:val="24"/>
        </w:rPr>
        <w:t>в следующей редакции</w:t>
      </w:r>
      <w:r w:rsidR="001C7733">
        <w:rPr>
          <w:snapToGrid/>
          <w:sz w:val="24"/>
          <w:szCs w:val="24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6350"/>
      </w:tblGrid>
      <w:tr w:rsidR="00410677" w:rsidRPr="00AA1134" w:rsidTr="00FB6E8E">
        <w:tc>
          <w:tcPr>
            <w:tcW w:w="3114" w:type="dxa"/>
          </w:tcPr>
          <w:p w:rsidR="00410677" w:rsidRDefault="00410677" w:rsidP="00C3119C">
            <w:pPr>
              <w:pStyle w:val="Default"/>
              <w:rPr>
                <w:b/>
              </w:rPr>
            </w:pPr>
            <w:r>
              <w:rPr>
                <w:b/>
              </w:rPr>
              <w:t>П</w:t>
            </w:r>
            <w:r w:rsidRPr="00E24467">
              <w:rPr>
                <w:b/>
              </w:rPr>
              <w:t>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350" w:type="dxa"/>
          </w:tcPr>
          <w:p w:rsidR="00410677" w:rsidRPr="00644BAA" w:rsidRDefault="00410677" w:rsidP="00785864">
            <w:pPr>
              <w:pStyle w:val="Default"/>
              <w:jc w:val="both"/>
            </w:pPr>
            <w:r w:rsidRPr="00644BAA">
              <w:t>Заявка подается в электронной форме с использованием функционала и в соответствии с Регламентом работы ЕЭТП.</w:t>
            </w:r>
          </w:p>
          <w:p w:rsidR="00410677" w:rsidRPr="00644BAA" w:rsidRDefault="00410677" w:rsidP="00785864">
            <w:pPr>
              <w:pStyle w:val="Default"/>
              <w:jc w:val="both"/>
              <w:rPr>
                <w:color w:val="auto"/>
              </w:rPr>
            </w:pPr>
            <w:r w:rsidRPr="00644BAA">
              <w:rPr>
                <w:color w:val="auto"/>
              </w:rPr>
              <w:t>Участник должен принять во внимание, что согласно ч. 19 и ч. 21 ст. 3.4 Федерального закона от 18.07.2011 № 223-ФЗ «О закупках товаров, работ, услуг отдельными видами юридических лиц» заявка участника состоит их двух частей и ценового предложения, при этом:</w:t>
            </w:r>
          </w:p>
          <w:p w:rsidR="00410677" w:rsidRPr="00644BAA" w:rsidRDefault="00410677" w:rsidP="00785864">
            <w:pPr>
              <w:pStyle w:val="Default"/>
              <w:jc w:val="both"/>
              <w:rPr>
                <w:color w:val="auto"/>
              </w:rPr>
            </w:pPr>
            <w:r w:rsidRPr="00644BAA">
              <w:rPr>
                <w:color w:val="auto"/>
              </w:rPr>
              <w:t>- первая часть содержит предложение в отношении предмета закупки (</w:t>
            </w:r>
            <w:r w:rsidRPr="00644BAA">
              <w:rPr>
                <w:b/>
                <w:color w:val="auto"/>
              </w:rPr>
              <w:t>ЦЕНОВОЕ ПРЕДЛОЖЕНИЕ И СВЕДЕНИЯ ОБ УЧАСТНИКЕ, А ТАКЖЕ О СООТВЕТСТВИИ ЕГО ТРЕБОВАНИЯМ ДОКУМЕНТАЦИИ О ЗАКУПКЕ В СОСТАВЕ ПЕРВОЙ ЧАСТИ НЕ УКАЗЫВАЮТСЯ</w:t>
            </w:r>
            <w:r w:rsidRPr="00644BAA">
              <w:rPr>
                <w:color w:val="auto"/>
              </w:rPr>
              <w:t>)</w:t>
            </w:r>
          </w:p>
          <w:p w:rsidR="00410677" w:rsidRPr="00644BAA" w:rsidRDefault="00410677" w:rsidP="00785864">
            <w:pPr>
              <w:pStyle w:val="Default"/>
              <w:jc w:val="both"/>
              <w:rPr>
                <w:color w:val="auto"/>
              </w:rPr>
            </w:pPr>
            <w:r w:rsidRPr="00644BAA">
              <w:rPr>
                <w:color w:val="auto"/>
              </w:rPr>
              <w:t>- вторая часть содержит сведения об участнике, о соответствии его требованиям, установленным документацией о закупке, о предложении участника о функциональных характеристиках (потребительских свойствах) товара, качестве работы, услуги и об иных условиях исполнения договора (</w:t>
            </w:r>
            <w:r w:rsidRPr="00644BAA">
              <w:rPr>
                <w:b/>
                <w:color w:val="auto"/>
              </w:rPr>
              <w:t>ЦЕНОВОЕ ПРЕДЛОЖЕНИЕ В СОСТАВЕ ВТОРОЙ ЧАСТИ НЕ УКАЗЫВАЕТСЯ</w:t>
            </w:r>
            <w:r w:rsidRPr="00644BAA">
              <w:rPr>
                <w:color w:val="auto"/>
              </w:rPr>
              <w:t>).</w:t>
            </w:r>
          </w:p>
          <w:p w:rsidR="00410677" w:rsidRPr="00644BAA" w:rsidRDefault="00410677" w:rsidP="00785864">
            <w:pPr>
              <w:pStyle w:val="Default"/>
              <w:jc w:val="both"/>
              <w:rPr>
                <w:b/>
                <w:color w:val="auto"/>
              </w:rPr>
            </w:pPr>
            <w:r w:rsidRPr="00644BAA">
              <w:rPr>
                <w:b/>
                <w:color w:val="auto"/>
              </w:rPr>
              <w:t>В случае нарушения указанных требований заявка подлежит обязательному отклонению.</w:t>
            </w:r>
          </w:p>
          <w:p w:rsidR="00410677" w:rsidRPr="00644BAA" w:rsidRDefault="00410677" w:rsidP="00785864">
            <w:pPr>
              <w:pStyle w:val="Default"/>
              <w:jc w:val="both"/>
            </w:pPr>
          </w:p>
          <w:p w:rsidR="00410677" w:rsidRPr="00644BAA" w:rsidRDefault="00410677" w:rsidP="00785864">
            <w:pPr>
              <w:pStyle w:val="Default"/>
              <w:jc w:val="both"/>
            </w:pPr>
            <w:r w:rsidRPr="00644BAA">
              <w:t xml:space="preserve">Дата начала срока подачи заявок: </w:t>
            </w:r>
            <w:r w:rsidRPr="00644BAA">
              <w:rPr>
                <w:b/>
              </w:rPr>
              <w:t>«1</w:t>
            </w:r>
            <w:r>
              <w:rPr>
                <w:b/>
              </w:rPr>
              <w:t>7</w:t>
            </w:r>
            <w:r w:rsidRPr="00644BAA">
              <w:rPr>
                <w:b/>
              </w:rPr>
              <w:t xml:space="preserve">» </w:t>
            </w:r>
            <w:r>
              <w:rPr>
                <w:b/>
              </w:rPr>
              <w:t>но</w:t>
            </w:r>
            <w:r w:rsidRPr="00644BAA">
              <w:rPr>
                <w:b/>
              </w:rPr>
              <w:t>ября 2020 г.;</w:t>
            </w:r>
          </w:p>
          <w:p w:rsidR="00410677" w:rsidRPr="00644BAA" w:rsidRDefault="00410677" w:rsidP="00785864">
            <w:pPr>
              <w:pStyle w:val="Default"/>
              <w:jc w:val="both"/>
            </w:pPr>
            <w:r w:rsidRPr="00644BAA">
              <w:t>Дата и время окончания срока, последний день срока подачи Заявок:</w:t>
            </w:r>
          </w:p>
          <w:p w:rsidR="00410677" w:rsidRPr="00644BAA" w:rsidRDefault="00410677" w:rsidP="00785864">
            <w:pPr>
              <w:pStyle w:val="Default"/>
              <w:jc w:val="both"/>
              <w:rPr>
                <w:b/>
              </w:rPr>
            </w:pPr>
            <w:r w:rsidRPr="00644BAA">
              <w:rPr>
                <w:b/>
              </w:rPr>
              <w:lastRenderedPageBreak/>
              <w:t>«</w:t>
            </w:r>
            <w:r>
              <w:rPr>
                <w:b/>
              </w:rPr>
              <w:t>2</w:t>
            </w:r>
            <w:r w:rsidR="0068364E">
              <w:rPr>
                <w:b/>
                <w:lang w:val="en-US"/>
              </w:rPr>
              <w:t>6</w:t>
            </w:r>
            <w:r w:rsidRPr="00644BAA">
              <w:rPr>
                <w:b/>
              </w:rPr>
              <w:t xml:space="preserve">» </w:t>
            </w:r>
            <w:r>
              <w:rPr>
                <w:b/>
              </w:rPr>
              <w:t>января</w:t>
            </w:r>
            <w:r w:rsidRPr="00644BAA">
              <w:rPr>
                <w:b/>
              </w:rPr>
              <w:t xml:space="preserve"> 202</w:t>
            </w:r>
            <w:r>
              <w:rPr>
                <w:b/>
              </w:rPr>
              <w:t>1</w:t>
            </w:r>
            <w:r w:rsidRPr="00644BAA">
              <w:rPr>
                <w:b/>
              </w:rPr>
              <w:t xml:space="preserve"> г. 11:00 (время московское)</w:t>
            </w:r>
          </w:p>
          <w:p w:rsidR="00410677" w:rsidRPr="00644BAA" w:rsidRDefault="00410677" w:rsidP="00785864">
            <w:pPr>
              <w:pStyle w:val="Default"/>
              <w:jc w:val="both"/>
            </w:pPr>
          </w:p>
          <w:p w:rsidR="00410677" w:rsidRPr="00644BAA" w:rsidRDefault="00410677" w:rsidP="00785864">
            <w:pPr>
              <w:pStyle w:val="Default"/>
              <w:jc w:val="both"/>
            </w:pPr>
            <w:r w:rsidRPr="00644BAA">
              <w:t xml:space="preserve">Рассмотрение первых частей заявок: </w:t>
            </w:r>
          </w:p>
          <w:p w:rsidR="00410677" w:rsidRPr="00644BAA" w:rsidRDefault="00410677" w:rsidP="00785864">
            <w:pPr>
              <w:pStyle w:val="Default"/>
              <w:jc w:val="both"/>
            </w:pPr>
            <w:r w:rsidRPr="00644BAA">
              <w:t>Дата начала проведения этапа: с момент</w:t>
            </w:r>
            <w:r>
              <w:t>а</w:t>
            </w:r>
            <w:r w:rsidRPr="00644BAA">
              <w:t xml:space="preserve"> направления оператором ЕЭТП заказчику первы</w:t>
            </w:r>
            <w:r>
              <w:t>х</w:t>
            </w:r>
            <w:r w:rsidRPr="00644BAA">
              <w:t xml:space="preserve"> частей заявок;</w:t>
            </w:r>
          </w:p>
          <w:p w:rsidR="00410677" w:rsidRPr="00644BAA" w:rsidRDefault="00410677" w:rsidP="00785864">
            <w:pPr>
              <w:pStyle w:val="Default"/>
              <w:jc w:val="both"/>
              <w:rPr>
                <w:b/>
              </w:rPr>
            </w:pPr>
            <w:r w:rsidRPr="00644BAA">
              <w:t xml:space="preserve">Дата проведения этапа: </w:t>
            </w:r>
            <w:r w:rsidRPr="00644BAA">
              <w:rPr>
                <w:b/>
              </w:rPr>
              <w:t>«</w:t>
            </w:r>
            <w:r>
              <w:rPr>
                <w:b/>
              </w:rPr>
              <w:t>08</w:t>
            </w:r>
            <w:r w:rsidRPr="00644BAA">
              <w:rPr>
                <w:b/>
              </w:rPr>
              <w:t xml:space="preserve">» </w:t>
            </w:r>
            <w:r>
              <w:rPr>
                <w:b/>
              </w:rPr>
              <w:t>февраля</w:t>
            </w:r>
            <w:r w:rsidRPr="00644BAA">
              <w:rPr>
                <w:b/>
              </w:rPr>
              <w:t xml:space="preserve"> 202</w:t>
            </w:r>
            <w:r>
              <w:rPr>
                <w:b/>
              </w:rPr>
              <w:t>1</w:t>
            </w:r>
            <w:r w:rsidRPr="00644BAA">
              <w:rPr>
                <w:b/>
              </w:rPr>
              <w:t xml:space="preserve"> г.</w:t>
            </w:r>
          </w:p>
          <w:p w:rsidR="00410677" w:rsidRPr="00644BAA" w:rsidRDefault="00410677" w:rsidP="00785864">
            <w:pPr>
              <w:pStyle w:val="Default"/>
              <w:jc w:val="both"/>
            </w:pPr>
          </w:p>
          <w:p w:rsidR="00410677" w:rsidRPr="00644BAA" w:rsidRDefault="00410677" w:rsidP="00785864">
            <w:pPr>
              <w:pStyle w:val="Default"/>
              <w:jc w:val="both"/>
            </w:pPr>
            <w:r w:rsidRPr="00644BAA">
              <w:t>Рассмотрение и оценка вторых частей заявок:</w:t>
            </w:r>
          </w:p>
          <w:p w:rsidR="00410677" w:rsidRPr="00644BAA" w:rsidRDefault="00410677" w:rsidP="00785864">
            <w:pPr>
              <w:pStyle w:val="Default"/>
              <w:jc w:val="both"/>
            </w:pPr>
            <w:r w:rsidRPr="00644BAA">
              <w:t xml:space="preserve">Дата окончания проведения этапа: </w:t>
            </w:r>
            <w:r w:rsidRPr="00644BAA">
              <w:rPr>
                <w:b/>
              </w:rPr>
              <w:t>«2</w:t>
            </w:r>
            <w:r>
              <w:rPr>
                <w:b/>
              </w:rPr>
              <w:t>5</w:t>
            </w:r>
            <w:r w:rsidRPr="00644BAA">
              <w:rPr>
                <w:b/>
              </w:rPr>
              <w:t xml:space="preserve">» </w:t>
            </w:r>
            <w:r>
              <w:rPr>
                <w:b/>
              </w:rPr>
              <w:t>февраля</w:t>
            </w:r>
            <w:r w:rsidRPr="00644BAA">
              <w:rPr>
                <w:b/>
              </w:rPr>
              <w:t xml:space="preserve"> 202</w:t>
            </w:r>
            <w:r>
              <w:rPr>
                <w:b/>
              </w:rPr>
              <w:t>1</w:t>
            </w:r>
            <w:r w:rsidRPr="00644BAA">
              <w:rPr>
                <w:b/>
              </w:rPr>
              <w:t xml:space="preserve"> г.</w:t>
            </w:r>
          </w:p>
          <w:p w:rsidR="00410677" w:rsidRPr="00644BAA" w:rsidRDefault="00410677" w:rsidP="00785864">
            <w:pPr>
              <w:pStyle w:val="Default"/>
              <w:jc w:val="both"/>
            </w:pPr>
            <w:r w:rsidRPr="00644BAA">
              <w:t xml:space="preserve">Подведение итогов закупки: </w:t>
            </w:r>
            <w:r w:rsidRPr="00644BAA">
              <w:rPr>
                <w:b/>
              </w:rPr>
              <w:t>«2</w:t>
            </w:r>
            <w:r>
              <w:rPr>
                <w:b/>
              </w:rPr>
              <w:t>6</w:t>
            </w:r>
            <w:r w:rsidRPr="00644BAA">
              <w:rPr>
                <w:b/>
              </w:rPr>
              <w:t xml:space="preserve">» </w:t>
            </w:r>
            <w:r>
              <w:rPr>
                <w:b/>
              </w:rPr>
              <w:t>февраля</w:t>
            </w:r>
            <w:r w:rsidRPr="00644BAA">
              <w:rPr>
                <w:b/>
              </w:rPr>
              <w:t xml:space="preserve"> 2020 г</w:t>
            </w:r>
            <w:r w:rsidRPr="00644BAA">
              <w:t>.</w:t>
            </w:r>
          </w:p>
          <w:p w:rsidR="00410677" w:rsidRPr="00644BAA" w:rsidRDefault="00410677" w:rsidP="00785864">
            <w:pPr>
              <w:pStyle w:val="Default"/>
              <w:jc w:val="both"/>
            </w:pPr>
          </w:p>
          <w:p w:rsidR="00410677" w:rsidRPr="00644BAA" w:rsidRDefault="00410677" w:rsidP="00785864">
            <w:pPr>
              <w:pStyle w:val="Default"/>
              <w:jc w:val="both"/>
            </w:pPr>
            <w:r w:rsidRPr="00644BAA"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</w:tbl>
    <w:p w:rsidR="001C7733" w:rsidRPr="002F7DC1" w:rsidRDefault="00410677" w:rsidP="001C7733">
      <w:pPr>
        <w:autoSpaceDE w:val="0"/>
        <w:autoSpaceDN w:val="0"/>
        <w:adjustRightInd w:val="0"/>
        <w:spacing w:line="240" w:lineRule="auto"/>
        <w:ind w:firstLine="0"/>
      </w:pPr>
      <w:r>
        <w:lastRenderedPageBreak/>
        <w:t>3</w:t>
      </w:r>
      <w:r w:rsidR="001C7733">
        <w:t>.2</w:t>
      </w:r>
      <w:r w:rsidR="001C7733" w:rsidRPr="002F7DC1">
        <w:rPr>
          <w:sz w:val="28"/>
        </w:rPr>
        <w:t xml:space="preserve">. </w:t>
      </w:r>
      <w:r w:rsidR="001C7733">
        <w:t>Документаци</w:t>
      </w:r>
      <w:r w:rsidR="00EC755C">
        <w:t>ю</w:t>
      </w:r>
      <w:r w:rsidR="001C7733">
        <w:t xml:space="preserve"> </w:t>
      </w:r>
      <w:r w:rsidR="001C7733" w:rsidRPr="002F7DC1">
        <w:t xml:space="preserve">о проведении </w:t>
      </w:r>
      <w:r w:rsidR="004B77B9">
        <w:t>запроса предложений</w:t>
      </w:r>
      <w:r w:rsidR="001C7733" w:rsidRPr="002F7DC1">
        <w:t xml:space="preserve"> в электронной форме</w:t>
      </w:r>
      <w:r w:rsidR="00EC755C">
        <w:t xml:space="preserve">, </w:t>
      </w:r>
      <w:r w:rsidR="001C7733" w:rsidRPr="002F7DC1">
        <w:t>изложить: в следующей редакции:</w:t>
      </w:r>
    </w:p>
    <w:p w:rsidR="001C7733" w:rsidRDefault="001C7733" w:rsidP="001C7733">
      <w:pPr>
        <w:autoSpaceDE w:val="0"/>
        <w:autoSpaceDN w:val="0"/>
        <w:adjustRightInd w:val="0"/>
        <w:spacing w:line="240" w:lineRule="auto"/>
        <w:ind w:firstLine="0"/>
      </w:pPr>
      <w:r>
        <w:t xml:space="preserve"> </w:t>
      </w:r>
      <w:r>
        <w:rPr>
          <w:lang w:val="en-US"/>
        </w:rPr>
        <w:t>I</w:t>
      </w:r>
      <w:r w:rsidRPr="002F7DC1">
        <w:rPr>
          <w:lang w:val="en-US"/>
        </w:rPr>
        <w:t>I</w:t>
      </w:r>
      <w:r>
        <w:t xml:space="preserve">. </w:t>
      </w:r>
      <w:r w:rsidRPr="00025554">
        <w:rPr>
          <w:caps/>
        </w:rPr>
        <w:t>ИНФОРМАЦИОННАЯ КАРТА ЗАКУПКИ</w:t>
      </w:r>
      <w:r w:rsidRPr="00106136">
        <w:t>:</w:t>
      </w:r>
    </w:p>
    <w:p w:rsidR="001C7733" w:rsidRPr="00106136" w:rsidRDefault="001C7733" w:rsidP="001C7733">
      <w:pPr>
        <w:autoSpaceDE w:val="0"/>
        <w:autoSpaceDN w:val="0"/>
        <w:adjustRightInd w:val="0"/>
        <w:spacing w:line="240" w:lineRule="auto"/>
        <w:ind w:firstLine="0"/>
      </w:pPr>
      <w:r>
        <w:t>Изложить в следующей редакции:</w:t>
      </w:r>
    </w:p>
    <w:tbl>
      <w:tblPr>
        <w:tblStyle w:val="ac"/>
        <w:tblW w:w="9322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216"/>
      </w:tblGrid>
      <w:tr w:rsidR="00410677" w:rsidRPr="002F7DC1" w:rsidTr="005436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77" w:rsidRDefault="00410677" w:rsidP="00410677">
            <w:pPr>
              <w:tabs>
                <w:tab w:val="left" w:pos="284"/>
              </w:tabs>
              <w:ind w:left="360" w:hanging="796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77" w:rsidRPr="004B77B9" w:rsidRDefault="00410677" w:rsidP="00410677">
            <w:pPr>
              <w:keepNext/>
              <w:keepLines/>
              <w:widowControl w:val="0"/>
              <w:suppressLineNumbers/>
              <w:suppressAutoHyphens/>
              <w:spacing w:line="240" w:lineRule="auto"/>
              <w:ind w:firstLine="0"/>
              <w:rPr>
                <w:b/>
              </w:rPr>
            </w:pPr>
            <w:r w:rsidRPr="004B77B9">
              <w:rPr>
                <w:b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закупки).</w:t>
            </w:r>
          </w:p>
          <w:p w:rsidR="00410677" w:rsidRPr="004B77B9" w:rsidRDefault="00410677" w:rsidP="00410677">
            <w:pPr>
              <w:keepNext/>
              <w:keepLines/>
              <w:widowControl w:val="0"/>
              <w:suppressLineNumbers/>
              <w:suppressAutoHyphens/>
              <w:spacing w:line="240" w:lineRule="auto"/>
              <w:ind w:firstLine="0"/>
              <w:rPr>
                <w:b/>
              </w:rPr>
            </w:pPr>
            <w:r w:rsidRPr="004B77B9">
              <w:rPr>
                <w:b/>
              </w:rPr>
              <w:t>Дата рассмотрения предложений участников такой закупки и подведения итогов такой закупки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77" w:rsidRPr="007A5094" w:rsidRDefault="00410677" w:rsidP="00410677">
            <w:pPr>
              <w:pStyle w:val="Default"/>
              <w:jc w:val="both"/>
              <w:rPr>
                <w:color w:val="auto"/>
              </w:rPr>
            </w:pPr>
            <w:r w:rsidRPr="007A5094">
              <w:rPr>
                <w:color w:val="auto"/>
              </w:rPr>
              <w:t>Заявка подается в электронной форме с использованием функционала и в соответствии с Регламентом работы ЕЭТП.</w:t>
            </w:r>
          </w:p>
          <w:p w:rsidR="00410677" w:rsidRPr="007A5094" w:rsidRDefault="00410677" w:rsidP="00410677">
            <w:pPr>
              <w:pStyle w:val="Default"/>
              <w:jc w:val="both"/>
              <w:rPr>
                <w:color w:val="auto"/>
              </w:rPr>
            </w:pPr>
          </w:p>
          <w:p w:rsidR="00410677" w:rsidRPr="007A5094" w:rsidRDefault="00410677" w:rsidP="00410677">
            <w:pPr>
              <w:pStyle w:val="Default"/>
              <w:jc w:val="both"/>
              <w:rPr>
                <w:color w:val="auto"/>
              </w:rPr>
            </w:pPr>
            <w:r w:rsidRPr="007A5094">
              <w:rPr>
                <w:color w:val="auto"/>
              </w:rPr>
              <w:t xml:space="preserve">Дата начала срока подачи заявок: </w:t>
            </w:r>
            <w:r w:rsidRPr="007A5094">
              <w:rPr>
                <w:b/>
                <w:color w:val="auto"/>
              </w:rPr>
              <w:t>«1</w:t>
            </w:r>
            <w:r>
              <w:rPr>
                <w:b/>
                <w:color w:val="auto"/>
              </w:rPr>
              <w:t>7</w:t>
            </w:r>
            <w:r w:rsidRPr="007A5094">
              <w:rPr>
                <w:b/>
                <w:color w:val="auto"/>
              </w:rPr>
              <w:t xml:space="preserve">» </w:t>
            </w:r>
            <w:r>
              <w:rPr>
                <w:b/>
                <w:color w:val="auto"/>
              </w:rPr>
              <w:t>но</w:t>
            </w:r>
            <w:r w:rsidRPr="007A5094">
              <w:rPr>
                <w:b/>
                <w:color w:val="auto"/>
              </w:rPr>
              <w:t>ября 2020 г.;</w:t>
            </w:r>
          </w:p>
          <w:p w:rsidR="00410677" w:rsidRPr="007A5094" w:rsidRDefault="00410677" w:rsidP="00410677">
            <w:pPr>
              <w:pStyle w:val="Default"/>
              <w:jc w:val="both"/>
              <w:rPr>
                <w:color w:val="auto"/>
              </w:rPr>
            </w:pPr>
            <w:r w:rsidRPr="007A5094">
              <w:rPr>
                <w:color w:val="auto"/>
              </w:rPr>
              <w:t>Дата и время окончания срока, последний день срока подачи Заявок:</w:t>
            </w:r>
          </w:p>
          <w:p w:rsidR="00410677" w:rsidRPr="00296CB4" w:rsidRDefault="00410677" w:rsidP="00410677">
            <w:pPr>
              <w:pStyle w:val="Default"/>
              <w:jc w:val="both"/>
              <w:rPr>
                <w:b/>
                <w:color w:val="auto"/>
              </w:rPr>
            </w:pPr>
            <w:r w:rsidRPr="00296CB4">
              <w:rPr>
                <w:b/>
                <w:color w:val="auto"/>
              </w:rPr>
              <w:t>«</w:t>
            </w:r>
            <w:r>
              <w:rPr>
                <w:b/>
                <w:color w:val="auto"/>
              </w:rPr>
              <w:t>2</w:t>
            </w:r>
            <w:r w:rsidR="0068364E">
              <w:rPr>
                <w:b/>
                <w:color w:val="auto"/>
                <w:lang w:val="en-US"/>
              </w:rPr>
              <w:t>6</w:t>
            </w:r>
            <w:r w:rsidRPr="00296CB4">
              <w:rPr>
                <w:b/>
                <w:color w:val="auto"/>
              </w:rPr>
              <w:t xml:space="preserve">» </w:t>
            </w:r>
            <w:r>
              <w:rPr>
                <w:b/>
                <w:color w:val="auto"/>
              </w:rPr>
              <w:t>января</w:t>
            </w:r>
            <w:r w:rsidRPr="00296CB4">
              <w:rPr>
                <w:b/>
                <w:color w:val="auto"/>
              </w:rPr>
              <w:t xml:space="preserve"> 2020 г. 11:00 (время московское)</w:t>
            </w:r>
          </w:p>
          <w:p w:rsidR="00410677" w:rsidRPr="007A5094" w:rsidRDefault="00410677" w:rsidP="00410677">
            <w:pPr>
              <w:pStyle w:val="Default"/>
              <w:jc w:val="both"/>
              <w:rPr>
                <w:color w:val="auto"/>
              </w:rPr>
            </w:pPr>
          </w:p>
          <w:p w:rsidR="00410677" w:rsidRPr="007A5094" w:rsidRDefault="00410677" w:rsidP="00410677">
            <w:pPr>
              <w:pStyle w:val="Default"/>
              <w:jc w:val="both"/>
              <w:rPr>
                <w:color w:val="auto"/>
              </w:rPr>
            </w:pPr>
            <w:r w:rsidRPr="007A5094">
              <w:rPr>
                <w:color w:val="auto"/>
              </w:rPr>
              <w:t xml:space="preserve">Рассмотрение первых частей заявок: </w:t>
            </w:r>
          </w:p>
          <w:p w:rsidR="00410677" w:rsidRPr="007A5094" w:rsidRDefault="00410677" w:rsidP="00410677">
            <w:pPr>
              <w:pStyle w:val="Default"/>
              <w:jc w:val="both"/>
              <w:rPr>
                <w:color w:val="auto"/>
              </w:rPr>
            </w:pPr>
            <w:r w:rsidRPr="007A5094">
              <w:rPr>
                <w:color w:val="auto"/>
              </w:rPr>
              <w:t>Дата начала проведения этапа: с момент</w:t>
            </w:r>
            <w:r>
              <w:rPr>
                <w:color w:val="auto"/>
              </w:rPr>
              <w:t>а</w:t>
            </w:r>
            <w:r w:rsidRPr="007A5094">
              <w:rPr>
                <w:color w:val="auto"/>
              </w:rPr>
              <w:t xml:space="preserve"> направления оператором ЕЭТП заказчику первы</w:t>
            </w:r>
            <w:r>
              <w:rPr>
                <w:color w:val="auto"/>
              </w:rPr>
              <w:t>х</w:t>
            </w:r>
            <w:r w:rsidRPr="007A5094">
              <w:rPr>
                <w:color w:val="auto"/>
              </w:rPr>
              <w:t xml:space="preserve"> частей заявок;</w:t>
            </w:r>
          </w:p>
          <w:p w:rsidR="00410677" w:rsidRPr="007A5094" w:rsidRDefault="00410677" w:rsidP="00410677">
            <w:pPr>
              <w:pStyle w:val="Default"/>
              <w:jc w:val="both"/>
              <w:rPr>
                <w:color w:val="auto"/>
              </w:rPr>
            </w:pPr>
            <w:r w:rsidRPr="007A5094">
              <w:rPr>
                <w:color w:val="auto"/>
              </w:rPr>
              <w:t xml:space="preserve">Дата проведения этапа: </w:t>
            </w:r>
            <w:r w:rsidRPr="00296CB4">
              <w:rPr>
                <w:b/>
                <w:color w:val="auto"/>
              </w:rPr>
              <w:t>«</w:t>
            </w:r>
            <w:r>
              <w:rPr>
                <w:b/>
                <w:color w:val="auto"/>
              </w:rPr>
              <w:t>08</w:t>
            </w:r>
            <w:r w:rsidRPr="00296CB4">
              <w:rPr>
                <w:b/>
                <w:color w:val="auto"/>
              </w:rPr>
              <w:t xml:space="preserve">» </w:t>
            </w:r>
            <w:r>
              <w:rPr>
                <w:b/>
                <w:color w:val="auto"/>
              </w:rPr>
              <w:t>февраля</w:t>
            </w:r>
            <w:r w:rsidRPr="00296CB4">
              <w:rPr>
                <w:b/>
                <w:color w:val="auto"/>
              </w:rPr>
              <w:t xml:space="preserve"> 202</w:t>
            </w:r>
            <w:r>
              <w:rPr>
                <w:b/>
                <w:color w:val="auto"/>
              </w:rPr>
              <w:t>1</w:t>
            </w:r>
            <w:r w:rsidRPr="00296CB4">
              <w:rPr>
                <w:b/>
                <w:color w:val="auto"/>
              </w:rPr>
              <w:t xml:space="preserve"> г.</w:t>
            </w:r>
          </w:p>
          <w:p w:rsidR="00410677" w:rsidRPr="007A5094" w:rsidRDefault="00410677" w:rsidP="00410677">
            <w:pPr>
              <w:pStyle w:val="Default"/>
              <w:jc w:val="both"/>
              <w:rPr>
                <w:color w:val="auto"/>
              </w:rPr>
            </w:pPr>
          </w:p>
          <w:p w:rsidR="00410677" w:rsidRPr="007A5094" w:rsidRDefault="00410677" w:rsidP="00410677">
            <w:pPr>
              <w:pStyle w:val="Default"/>
              <w:jc w:val="both"/>
              <w:rPr>
                <w:color w:val="auto"/>
              </w:rPr>
            </w:pPr>
            <w:r w:rsidRPr="007A5094">
              <w:rPr>
                <w:color w:val="auto"/>
              </w:rPr>
              <w:t>Рассмотрение и оценка вторых частей заявок:</w:t>
            </w:r>
          </w:p>
          <w:p w:rsidR="00410677" w:rsidRPr="00296CB4" w:rsidRDefault="00410677" w:rsidP="00410677">
            <w:pPr>
              <w:pStyle w:val="Default"/>
              <w:jc w:val="both"/>
              <w:rPr>
                <w:b/>
                <w:color w:val="auto"/>
              </w:rPr>
            </w:pPr>
            <w:r w:rsidRPr="007A5094">
              <w:rPr>
                <w:color w:val="auto"/>
              </w:rPr>
              <w:t xml:space="preserve">Дата окончания проведения этапа: </w:t>
            </w:r>
            <w:r w:rsidRPr="00296CB4">
              <w:rPr>
                <w:b/>
                <w:color w:val="auto"/>
              </w:rPr>
              <w:t>«2</w:t>
            </w:r>
            <w:r>
              <w:rPr>
                <w:b/>
                <w:color w:val="auto"/>
              </w:rPr>
              <w:t>5</w:t>
            </w:r>
            <w:r w:rsidRPr="00296CB4">
              <w:rPr>
                <w:b/>
                <w:color w:val="auto"/>
              </w:rPr>
              <w:t xml:space="preserve">» </w:t>
            </w:r>
            <w:r>
              <w:rPr>
                <w:b/>
                <w:color w:val="auto"/>
              </w:rPr>
              <w:t>февраля</w:t>
            </w:r>
            <w:r w:rsidRPr="00296CB4">
              <w:rPr>
                <w:b/>
                <w:color w:val="auto"/>
              </w:rPr>
              <w:t xml:space="preserve"> 202</w:t>
            </w:r>
            <w:r>
              <w:rPr>
                <w:b/>
                <w:color w:val="auto"/>
              </w:rPr>
              <w:t>1</w:t>
            </w:r>
            <w:r w:rsidRPr="00296CB4">
              <w:rPr>
                <w:b/>
                <w:color w:val="auto"/>
              </w:rPr>
              <w:t xml:space="preserve"> г.</w:t>
            </w:r>
          </w:p>
          <w:p w:rsidR="00410677" w:rsidRPr="007A5094" w:rsidRDefault="00410677" w:rsidP="00410677">
            <w:pPr>
              <w:pStyle w:val="Default"/>
              <w:jc w:val="both"/>
              <w:rPr>
                <w:color w:val="auto"/>
              </w:rPr>
            </w:pPr>
            <w:r w:rsidRPr="007A5094">
              <w:rPr>
                <w:color w:val="auto"/>
              </w:rPr>
              <w:t xml:space="preserve">Подведение итогов закупки: </w:t>
            </w:r>
            <w:r w:rsidRPr="00296CB4">
              <w:rPr>
                <w:b/>
                <w:color w:val="auto"/>
              </w:rPr>
              <w:t>«2</w:t>
            </w:r>
            <w:r>
              <w:rPr>
                <w:b/>
                <w:color w:val="auto"/>
              </w:rPr>
              <w:t>6</w:t>
            </w:r>
            <w:r w:rsidRPr="00296CB4">
              <w:rPr>
                <w:b/>
                <w:color w:val="auto"/>
              </w:rPr>
              <w:t xml:space="preserve">» </w:t>
            </w:r>
            <w:r>
              <w:rPr>
                <w:b/>
                <w:color w:val="auto"/>
              </w:rPr>
              <w:t>февраля</w:t>
            </w:r>
            <w:r w:rsidRPr="00296CB4">
              <w:rPr>
                <w:b/>
                <w:color w:val="auto"/>
              </w:rPr>
              <w:t xml:space="preserve"> 202</w:t>
            </w:r>
            <w:r>
              <w:rPr>
                <w:b/>
                <w:color w:val="auto"/>
              </w:rPr>
              <w:t>1</w:t>
            </w:r>
            <w:r w:rsidRPr="00296CB4">
              <w:rPr>
                <w:b/>
                <w:color w:val="auto"/>
              </w:rPr>
              <w:t xml:space="preserve"> г.</w:t>
            </w:r>
          </w:p>
          <w:p w:rsidR="00410677" w:rsidRPr="007A5094" w:rsidRDefault="00410677" w:rsidP="00410677">
            <w:pPr>
              <w:pStyle w:val="Default"/>
              <w:jc w:val="both"/>
            </w:pPr>
          </w:p>
          <w:p w:rsidR="00410677" w:rsidRPr="007A5094" w:rsidRDefault="00410677" w:rsidP="00410677">
            <w:pPr>
              <w:pStyle w:val="Default"/>
              <w:jc w:val="both"/>
            </w:pPr>
            <w:r w:rsidRPr="007A5094">
              <w:t>Заказчик вправе, при необходимости, изменять даты и время этапов закупки, рассмотрения предложений участников и подведения итогов закупки.</w:t>
            </w:r>
          </w:p>
          <w:p w:rsidR="00410677" w:rsidRPr="007A5094" w:rsidRDefault="00410677" w:rsidP="00410677">
            <w:pPr>
              <w:pStyle w:val="Default"/>
              <w:jc w:val="both"/>
              <w:rPr>
                <w:color w:val="auto"/>
              </w:rPr>
            </w:pPr>
          </w:p>
          <w:p w:rsidR="00410677" w:rsidRPr="007A5094" w:rsidRDefault="00410677" w:rsidP="00410677">
            <w:pPr>
              <w:pStyle w:val="Default"/>
              <w:jc w:val="both"/>
              <w:rPr>
                <w:snapToGrid w:val="0"/>
                <w:color w:val="auto"/>
              </w:rPr>
            </w:pPr>
            <w:r w:rsidRPr="007A5094">
              <w:rPr>
                <w:color w:val="auto"/>
              </w:rPr>
              <w:t xml:space="preserve">Порядок проведения этапов закупки установлен в подразделах 5 и 6 части </w:t>
            </w:r>
            <w:r w:rsidRPr="007A5094">
              <w:rPr>
                <w:color w:val="auto"/>
                <w:lang w:val="en-US"/>
              </w:rPr>
              <w:t>I</w:t>
            </w:r>
            <w:r w:rsidRPr="007A5094">
              <w:rPr>
                <w:color w:val="auto"/>
              </w:rPr>
              <w:t xml:space="preserve"> «ОБЩИЕ УЛОВИЯ ПРОВЕДЕНИЯ ЗАКУПКИ» документации о закупке.</w:t>
            </w:r>
          </w:p>
        </w:tc>
      </w:tr>
      <w:tr w:rsidR="00EC755C" w:rsidRPr="002F7DC1" w:rsidTr="005436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5C" w:rsidRDefault="00EC755C" w:rsidP="00EC755C">
            <w:pPr>
              <w:tabs>
                <w:tab w:val="left" w:pos="284"/>
              </w:tabs>
              <w:ind w:left="360" w:hanging="796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5C" w:rsidRPr="007567EA" w:rsidRDefault="00EC755C" w:rsidP="00EC755C">
            <w:pPr>
              <w:keepNext/>
              <w:keepLines/>
              <w:widowControl w:val="0"/>
              <w:suppressLineNumbers/>
              <w:suppressAutoHyphens/>
              <w:spacing w:line="240" w:lineRule="auto"/>
              <w:ind w:firstLine="0"/>
              <w:rPr>
                <w:b/>
              </w:rPr>
            </w:pPr>
            <w:r w:rsidRPr="007567EA">
              <w:rPr>
                <w:b/>
              </w:rPr>
              <w:t xml:space="preserve">Дата и время окончания срока предоставления </w:t>
            </w:r>
            <w:r w:rsidRPr="007567EA">
              <w:rPr>
                <w:b/>
              </w:rPr>
              <w:lastRenderedPageBreak/>
              <w:t>участникам закупки разъяснений положений документации о закупке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55C" w:rsidRPr="003B161A" w:rsidRDefault="00EC755C" w:rsidP="00EC755C">
            <w:pPr>
              <w:spacing w:line="240" w:lineRule="auto"/>
              <w:ind w:firstLine="5"/>
              <w:rPr>
                <w:b/>
              </w:rPr>
            </w:pPr>
            <w:r w:rsidRPr="003B161A">
              <w:rPr>
                <w:b/>
              </w:rPr>
              <w:lastRenderedPageBreak/>
              <w:t>«2</w:t>
            </w:r>
            <w:r w:rsidR="0068364E">
              <w:rPr>
                <w:b/>
                <w:lang w:val="en-US"/>
              </w:rPr>
              <w:t>1</w:t>
            </w:r>
            <w:r w:rsidRPr="003B161A">
              <w:rPr>
                <w:b/>
              </w:rPr>
              <w:t xml:space="preserve">» </w:t>
            </w:r>
            <w:r w:rsidR="004B77B9">
              <w:rPr>
                <w:b/>
              </w:rPr>
              <w:t>января</w:t>
            </w:r>
            <w:r w:rsidRPr="003B161A">
              <w:rPr>
                <w:b/>
              </w:rPr>
              <w:t xml:space="preserve"> 202</w:t>
            </w:r>
            <w:r w:rsidR="004B77B9">
              <w:rPr>
                <w:b/>
              </w:rPr>
              <w:t>1</w:t>
            </w:r>
            <w:r w:rsidRPr="003B161A">
              <w:rPr>
                <w:b/>
              </w:rPr>
              <w:t xml:space="preserve"> г. 11:00 (время московское)</w:t>
            </w:r>
          </w:p>
          <w:p w:rsidR="00EC755C" w:rsidRPr="003B161A" w:rsidRDefault="00EC755C" w:rsidP="00EC755C">
            <w:pPr>
              <w:spacing w:line="240" w:lineRule="auto"/>
              <w:ind w:firstLine="5"/>
              <w:rPr>
                <w:b/>
              </w:rPr>
            </w:pPr>
          </w:p>
        </w:tc>
      </w:tr>
    </w:tbl>
    <w:p w:rsidR="00142110" w:rsidRDefault="00142110" w:rsidP="001C7733">
      <w:pPr>
        <w:autoSpaceDE w:val="0"/>
        <w:autoSpaceDN w:val="0"/>
        <w:adjustRightInd w:val="0"/>
        <w:spacing w:line="240" w:lineRule="auto"/>
        <w:ind w:firstLine="0"/>
      </w:pPr>
    </w:p>
    <w:p w:rsidR="001C2A4A" w:rsidRPr="004401EA" w:rsidRDefault="00410677" w:rsidP="001C7733">
      <w:pPr>
        <w:autoSpaceDE w:val="0"/>
        <w:autoSpaceDN w:val="0"/>
        <w:adjustRightInd w:val="0"/>
        <w:spacing w:line="240" w:lineRule="auto"/>
        <w:ind w:firstLine="0"/>
      </w:pPr>
      <w:r>
        <w:t>4</w:t>
      </w:r>
      <w:r w:rsidR="001C2A4A">
        <w:t xml:space="preserve">. </w:t>
      </w:r>
      <w:r w:rsidR="001C2A4A" w:rsidRPr="004401EA">
        <w:t>Остальные пункты Извещения и документации остаются без изменений</w:t>
      </w:r>
      <w:r w:rsidR="001C2A4A">
        <w:t>.</w:t>
      </w:r>
    </w:p>
    <w:p w:rsidR="001C7733" w:rsidRPr="004401EA" w:rsidRDefault="001C7733" w:rsidP="001C7733">
      <w:pPr>
        <w:autoSpaceDE w:val="0"/>
        <w:autoSpaceDN w:val="0"/>
        <w:adjustRightInd w:val="0"/>
        <w:spacing w:line="240" w:lineRule="auto"/>
        <w:ind w:firstLine="0"/>
        <w:rPr>
          <w:b/>
          <w:bCs/>
        </w:rPr>
      </w:pPr>
    </w:p>
    <w:p w:rsidR="001C7733" w:rsidRPr="00CF7C1D" w:rsidRDefault="004B77B9" w:rsidP="001C773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68364E">
        <w:rPr>
          <w:rFonts w:eastAsia="Calibri"/>
          <w:color w:val="000000"/>
          <w:lang w:val="en-US"/>
        </w:rPr>
        <w:t>8</w:t>
      </w:r>
      <w:bookmarkStart w:id="0" w:name="_GoBack"/>
      <w:bookmarkEnd w:id="0"/>
      <w:r w:rsidR="001C7733" w:rsidRPr="004401EA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>01</w:t>
      </w:r>
      <w:r w:rsidR="001C7733" w:rsidRPr="004401EA">
        <w:rPr>
          <w:rFonts w:eastAsia="Calibri"/>
          <w:color w:val="000000"/>
        </w:rPr>
        <w:t>.20</w:t>
      </w:r>
      <w:r w:rsidR="0041331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1</w:t>
      </w:r>
      <w:r w:rsidR="001C7733">
        <w:rPr>
          <w:rFonts w:eastAsia="Calibri"/>
          <w:color w:val="000000"/>
        </w:rPr>
        <w:t xml:space="preserve"> </w:t>
      </w:r>
      <w:r w:rsidR="001C7733" w:rsidRPr="004401EA">
        <w:rPr>
          <w:rFonts w:eastAsia="Calibri"/>
          <w:color w:val="000000"/>
        </w:rPr>
        <w:t>г</w:t>
      </w:r>
      <w:r w:rsidR="001C7733">
        <w:rPr>
          <w:rFonts w:eastAsia="Calibri"/>
          <w:color w:val="000000"/>
        </w:rPr>
        <w:t>.</w:t>
      </w:r>
    </w:p>
    <w:sectPr w:rsidR="001C7733" w:rsidRPr="00CF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6A5FCE"/>
    <w:multiLevelType w:val="multilevel"/>
    <w:tmpl w:val="E12E3910"/>
    <w:lvl w:ilvl="0">
      <w:start w:val="1"/>
      <w:numFmt w:val="decimal"/>
      <w:pStyle w:val="a1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>
    <w:nsid w:val="478A395C"/>
    <w:multiLevelType w:val="multilevel"/>
    <w:tmpl w:val="462EC1C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67AD1F3E"/>
    <w:multiLevelType w:val="hybridMultilevel"/>
    <w:tmpl w:val="6F78D5C6"/>
    <w:lvl w:ilvl="0" w:tplc="BD9224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4D5B6B"/>
    <w:multiLevelType w:val="hybridMultilevel"/>
    <w:tmpl w:val="CC6606FE"/>
    <w:lvl w:ilvl="0" w:tplc="BF1ADA0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C508D"/>
    <w:multiLevelType w:val="multilevel"/>
    <w:tmpl w:val="F6E8A972"/>
    <w:lvl w:ilvl="0">
      <w:start w:val="1"/>
      <w:numFmt w:val="decimal"/>
      <w:pStyle w:val="10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6">
    <w:nsid w:val="7C9C39E1"/>
    <w:multiLevelType w:val="hybridMultilevel"/>
    <w:tmpl w:val="3554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9A"/>
    <w:rsid w:val="00025554"/>
    <w:rsid w:val="000308DD"/>
    <w:rsid w:val="00057152"/>
    <w:rsid w:val="00072C4E"/>
    <w:rsid w:val="0009485D"/>
    <w:rsid w:val="000E3A74"/>
    <w:rsid w:val="000F7B76"/>
    <w:rsid w:val="00106136"/>
    <w:rsid w:val="00142110"/>
    <w:rsid w:val="00161CB2"/>
    <w:rsid w:val="001A0C04"/>
    <w:rsid w:val="001C06BC"/>
    <w:rsid w:val="001C2A4A"/>
    <w:rsid w:val="001C7733"/>
    <w:rsid w:val="002A4FDB"/>
    <w:rsid w:val="002F7DC1"/>
    <w:rsid w:val="00321740"/>
    <w:rsid w:val="003264B9"/>
    <w:rsid w:val="0033537A"/>
    <w:rsid w:val="003528CE"/>
    <w:rsid w:val="003645E7"/>
    <w:rsid w:val="0037205A"/>
    <w:rsid w:val="003A52C0"/>
    <w:rsid w:val="003B6E32"/>
    <w:rsid w:val="003C10BE"/>
    <w:rsid w:val="003D0811"/>
    <w:rsid w:val="003D2B8C"/>
    <w:rsid w:val="003D2FBD"/>
    <w:rsid w:val="00410677"/>
    <w:rsid w:val="0041331E"/>
    <w:rsid w:val="0042245C"/>
    <w:rsid w:val="004334B0"/>
    <w:rsid w:val="004401EA"/>
    <w:rsid w:val="00486B1E"/>
    <w:rsid w:val="004B6282"/>
    <w:rsid w:val="004B77B9"/>
    <w:rsid w:val="004C2515"/>
    <w:rsid w:val="004F1333"/>
    <w:rsid w:val="004F36E8"/>
    <w:rsid w:val="00522284"/>
    <w:rsid w:val="0056209A"/>
    <w:rsid w:val="005641E4"/>
    <w:rsid w:val="00564EDE"/>
    <w:rsid w:val="005B68C8"/>
    <w:rsid w:val="0068364E"/>
    <w:rsid w:val="00691FB3"/>
    <w:rsid w:val="006F171A"/>
    <w:rsid w:val="00716CCD"/>
    <w:rsid w:val="0074123E"/>
    <w:rsid w:val="0074254B"/>
    <w:rsid w:val="007567EA"/>
    <w:rsid w:val="00793964"/>
    <w:rsid w:val="007A7C6F"/>
    <w:rsid w:val="007D68B1"/>
    <w:rsid w:val="0081611E"/>
    <w:rsid w:val="008330E6"/>
    <w:rsid w:val="0084202D"/>
    <w:rsid w:val="00860D7E"/>
    <w:rsid w:val="00891684"/>
    <w:rsid w:val="008B0460"/>
    <w:rsid w:val="0091678D"/>
    <w:rsid w:val="00925B99"/>
    <w:rsid w:val="00945B08"/>
    <w:rsid w:val="009829EB"/>
    <w:rsid w:val="009917DD"/>
    <w:rsid w:val="009E6E9A"/>
    <w:rsid w:val="00A2672D"/>
    <w:rsid w:val="00A32A90"/>
    <w:rsid w:val="00A52E10"/>
    <w:rsid w:val="00A57B57"/>
    <w:rsid w:val="00AA1134"/>
    <w:rsid w:val="00AE2AE0"/>
    <w:rsid w:val="00B11B19"/>
    <w:rsid w:val="00B51852"/>
    <w:rsid w:val="00B71A8F"/>
    <w:rsid w:val="00B80DBD"/>
    <w:rsid w:val="00CC1B58"/>
    <w:rsid w:val="00CF7C1D"/>
    <w:rsid w:val="00D11E2D"/>
    <w:rsid w:val="00DA3B24"/>
    <w:rsid w:val="00DC0C02"/>
    <w:rsid w:val="00DD0AFF"/>
    <w:rsid w:val="00DD6566"/>
    <w:rsid w:val="00DE1302"/>
    <w:rsid w:val="00E668C8"/>
    <w:rsid w:val="00EA1E2A"/>
    <w:rsid w:val="00EA5ED8"/>
    <w:rsid w:val="00EB172C"/>
    <w:rsid w:val="00EC755C"/>
    <w:rsid w:val="00EE635E"/>
    <w:rsid w:val="00F37056"/>
    <w:rsid w:val="00F430F5"/>
    <w:rsid w:val="00F52C02"/>
    <w:rsid w:val="00F53EB2"/>
    <w:rsid w:val="00F70227"/>
    <w:rsid w:val="00F96F75"/>
    <w:rsid w:val="00FB5D1A"/>
    <w:rsid w:val="00FB6E8E"/>
    <w:rsid w:val="00FC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B80DBD"/>
    <w:pPr>
      <w:spacing w:after="0" w:line="360" w:lineRule="auto"/>
      <w:ind w:firstLine="567"/>
      <w:jc w:val="both"/>
    </w:pPr>
  </w:style>
  <w:style w:type="paragraph" w:styleId="1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4"/>
    <w:next w:val="a4"/>
    <w:link w:val="11"/>
    <w:qFormat/>
    <w:rsid w:val="00B80DBD"/>
    <w:pPr>
      <w:keepNext/>
      <w:keepLines/>
      <w:pageBreakBefore/>
      <w:numPr>
        <w:numId w:val="1"/>
      </w:numPr>
      <w:suppressAutoHyphens/>
      <w:spacing w:line="240" w:lineRule="auto"/>
      <w:outlineLvl w:val="0"/>
    </w:pPr>
    <w:rPr>
      <w:b/>
      <w:snapToGrid w:val="0"/>
      <w:kern w:val="28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4"/>
    <w:next w:val="a4"/>
    <w:link w:val="21"/>
    <w:qFormat/>
    <w:rsid w:val="00B80DBD"/>
    <w:pPr>
      <w:keepNext/>
      <w:numPr>
        <w:ilvl w:val="1"/>
        <w:numId w:val="1"/>
      </w:numPr>
      <w:suppressAutoHyphens/>
      <w:spacing w:before="120" w:after="120" w:line="240" w:lineRule="auto"/>
      <w:outlineLvl w:val="1"/>
    </w:pPr>
    <w:rPr>
      <w:b/>
      <w:sz w:val="26"/>
    </w:rPr>
  </w:style>
  <w:style w:type="paragraph" w:styleId="30">
    <w:name w:val="heading 3"/>
    <w:basedOn w:val="a4"/>
    <w:next w:val="a4"/>
    <w:link w:val="31"/>
    <w:uiPriority w:val="99"/>
    <w:qFormat/>
    <w:rsid w:val="00025554"/>
    <w:pPr>
      <w:keepNext/>
      <w:tabs>
        <w:tab w:val="num" w:pos="312"/>
      </w:tabs>
      <w:spacing w:before="240" w:after="60" w:line="240" w:lineRule="auto"/>
      <w:ind w:left="142" w:firstLine="0"/>
      <w:outlineLvl w:val="2"/>
    </w:pPr>
    <w:rPr>
      <w:rFonts w:ascii="Arial" w:eastAsia="Times New Roman" w:hAnsi="Arial" w:cs="Arial"/>
      <w:b/>
      <w:bCs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5"/>
    <w:link w:val="1"/>
    <w:rsid w:val="00B80DBD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21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5"/>
    <w:link w:val="2"/>
    <w:rsid w:val="00B80DBD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styleId="a8">
    <w:name w:val="Hyperlink"/>
    <w:uiPriority w:val="99"/>
    <w:rsid w:val="00B80DBD"/>
    <w:rPr>
      <w:color w:val="0000FF"/>
      <w:u w:val="single"/>
    </w:rPr>
  </w:style>
  <w:style w:type="paragraph" w:customStyle="1" w:styleId="a2">
    <w:name w:val="Пункт"/>
    <w:basedOn w:val="a4"/>
    <w:rsid w:val="00B80DBD"/>
    <w:pPr>
      <w:numPr>
        <w:ilvl w:val="2"/>
        <w:numId w:val="1"/>
      </w:numPr>
    </w:pPr>
  </w:style>
  <w:style w:type="character" w:customStyle="1" w:styleId="a9">
    <w:name w:val="Пункт Знак"/>
    <w:rsid w:val="00B80DBD"/>
    <w:rPr>
      <w:sz w:val="28"/>
      <w:lang w:val="ru-RU" w:eastAsia="ru-RU" w:bidi="ar-SA"/>
    </w:rPr>
  </w:style>
  <w:style w:type="paragraph" w:customStyle="1" w:styleId="a3">
    <w:name w:val="Подподпункт"/>
    <w:basedOn w:val="a4"/>
    <w:rsid w:val="00B80DBD"/>
    <w:pPr>
      <w:numPr>
        <w:ilvl w:val="4"/>
        <w:numId w:val="1"/>
      </w:numPr>
    </w:pPr>
  </w:style>
  <w:style w:type="paragraph" w:styleId="a1">
    <w:name w:val="List Number"/>
    <w:basedOn w:val="a4"/>
    <w:rsid w:val="00B80DBD"/>
    <w:pPr>
      <w:numPr>
        <w:numId w:val="2"/>
      </w:numPr>
      <w:autoSpaceDE w:val="0"/>
      <w:autoSpaceDN w:val="0"/>
      <w:spacing w:before="60"/>
    </w:pPr>
    <w:rPr>
      <w:snapToGrid w:val="0"/>
    </w:rPr>
  </w:style>
  <w:style w:type="character" w:styleId="aa">
    <w:name w:val="Strong"/>
    <w:basedOn w:val="a5"/>
    <w:uiPriority w:val="22"/>
    <w:qFormat/>
    <w:rsid w:val="00AE2AE0"/>
    <w:rPr>
      <w:b/>
      <w:bCs/>
    </w:rPr>
  </w:style>
  <w:style w:type="paragraph" w:styleId="ab">
    <w:name w:val="No Spacing"/>
    <w:uiPriority w:val="1"/>
    <w:qFormat/>
    <w:rsid w:val="00AA1134"/>
    <w:pPr>
      <w:spacing w:after="0" w:line="240" w:lineRule="auto"/>
      <w:ind w:firstLine="567"/>
      <w:jc w:val="both"/>
    </w:pPr>
    <w:rPr>
      <w:rFonts w:eastAsia="Times New Roman"/>
      <w:snapToGrid w:val="0"/>
      <w:sz w:val="28"/>
      <w:szCs w:val="20"/>
      <w:lang w:eastAsia="ru-RU"/>
    </w:rPr>
  </w:style>
  <w:style w:type="table" w:styleId="ac">
    <w:name w:val="Table Grid"/>
    <w:basedOn w:val="a6"/>
    <w:uiPriority w:val="59"/>
    <w:rsid w:val="00AA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134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31">
    <w:name w:val="Заголовок 3 Знак"/>
    <w:basedOn w:val="a5"/>
    <w:link w:val="30"/>
    <w:uiPriority w:val="99"/>
    <w:rsid w:val="00025554"/>
    <w:rPr>
      <w:rFonts w:ascii="Arial" w:eastAsia="Times New Roman" w:hAnsi="Arial" w:cs="Arial"/>
      <w:b/>
      <w:bCs/>
      <w:lang w:eastAsia="ru-RU"/>
    </w:rPr>
  </w:style>
  <w:style w:type="paragraph" w:customStyle="1" w:styleId="Times12">
    <w:name w:val="Times 12"/>
    <w:basedOn w:val="a4"/>
    <w:rsid w:val="003A52C0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bCs/>
      <w:szCs w:val="22"/>
      <w:lang w:eastAsia="ru-RU"/>
    </w:rPr>
  </w:style>
  <w:style w:type="paragraph" w:styleId="a0">
    <w:name w:val="Body Text Indent"/>
    <w:basedOn w:val="a4"/>
    <w:link w:val="ad"/>
    <w:uiPriority w:val="99"/>
    <w:rsid w:val="0033537A"/>
    <w:pPr>
      <w:numPr>
        <w:ilvl w:val="1"/>
        <w:numId w:val="7"/>
      </w:numPr>
      <w:spacing w:after="60" w:line="240" w:lineRule="auto"/>
    </w:pPr>
    <w:rPr>
      <w:rFonts w:eastAsia="Times New Roman"/>
      <w:lang w:eastAsia="ru-RU"/>
    </w:rPr>
  </w:style>
  <w:style w:type="character" w:customStyle="1" w:styleId="ad">
    <w:name w:val="Основной текст с отступом Знак"/>
    <w:basedOn w:val="a5"/>
    <w:link w:val="a0"/>
    <w:uiPriority w:val="99"/>
    <w:rsid w:val="0033537A"/>
    <w:rPr>
      <w:rFonts w:eastAsia="Times New Roman"/>
      <w:lang w:eastAsia="ru-RU"/>
    </w:rPr>
  </w:style>
  <w:style w:type="paragraph" w:customStyle="1" w:styleId="a">
    <w:name w:val="Условия контракта"/>
    <w:basedOn w:val="a4"/>
    <w:uiPriority w:val="99"/>
    <w:semiHidden/>
    <w:rsid w:val="0033537A"/>
    <w:pPr>
      <w:numPr>
        <w:numId w:val="7"/>
      </w:numPr>
      <w:spacing w:before="240" w:after="120" w:line="240" w:lineRule="auto"/>
    </w:pPr>
    <w:rPr>
      <w:rFonts w:eastAsia="Times New Roman"/>
      <w:b/>
      <w:bCs/>
      <w:lang w:eastAsia="ru-RU"/>
    </w:rPr>
  </w:style>
  <w:style w:type="paragraph" w:customStyle="1" w:styleId="10">
    <w:name w:val="Заголовок_1"/>
    <w:basedOn w:val="a4"/>
    <w:uiPriority w:val="99"/>
    <w:locked/>
    <w:rsid w:val="001C7733"/>
    <w:pPr>
      <w:keepNext/>
      <w:keepLines/>
      <w:numPr>
        <w:numId w:val="10"/>
      </w:numPr>
      <w:suppressAutoHyphens/>
      <w:spacing w:before="360" w:after="120" w:line="24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4"/>
    <w:uiPriority w:val="99"/>
    <w:rsid w:val="001C7733"/>
    <w:pPr>
      <w:numPr>
        <w:ilvl w:val="2"/>
        <w:numId w:val="10"/>
      </w:numPr>
      <w:spacing w:line="240" w:lineRule="auto"/>
    </w:pPr>
    <w:rPr>
      <w:rFonts w:eastAsia="Times New Roman"/>
      <w:sz w:val="28"/>
      <w:szCs w:val="28"/>
      <w:lang w:eastAsia="ru-RU"/>
    </w:rPr>
  </w:style>
  <w:style w:type="paragraph" w:customStyle="1" w:styleId="20">
    <w:name w:val="Пункт_2"/>
    <w:basedOn w:val="a4"/>
    <w:uiPriority w:val="99"/>
    <w:rsid w:val="001C7733"/>
    <w:pPr>
      <w:numPr>
        <w:ilvl w:val="1"/>
        <w:numId w:val="10"/>
      </w:numPr>
      <w:spacing w:line="240" w:lineRule="auto"/>
    </w:pPr>
    <w:rPr>
      <w:rFonts w:eastAsia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1C7733"/>
    <w:pPr>
      <w:numPr>
        <w:ilvl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B80DBD"/>
    <w:pPr>
      <w:spacing w:after="0" w:line="360" w:lineRule="auto"/>
      <w:ind w:firstLine="567"/>
      <w:jc w:val="both"/>
    </w:pPr>
  </w:style>
  <w:style w:type="paragraph" w:styleId="1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4"/>
    <w:next w:val="a4"/>
    <w:link w:val="11"/>
    <w:qFormat/>
    <w:rsid w:val="00B80DBD"/>
    <w:pPr>
      <w:keepNext/>
      <w:keepLines/>
      <w:pageBreakBefore/>
      <w:numPr>
        <w:numId w:val="1"/>
      </w:numPr>
      <w:suppressAutoHyphens/>
      <w:spacing w:line="240" w:lineRule="auto"/>
      <w:outlineLvl w:val="0"/>
    </w:pPr>
    <w:rPr>
      <w:b/>
      <w:snapToGrid w:val="0"/>
      <w:kern w:val="28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4"/>
    <w:next w:val="a4"/>
    <w:link w:val="21"/>
    <w:qFormat/>
    <w:rsid w:val="00B80DBD"/>
    <w:pPr>
      <w:keepNext/>
      <w:numPr>
        <w:ilvl w:val="1"/>
        <w:numId w:val="1"/>
      </w:numPr>
      <w:suppressAutoHyphens/>
      <w:spacing w:before="120" w:after="120" w:line="240" w:lineRule="auto"/>
      <w:outlineLvl w:val="1"/>
    </w:pPr>
    <w:rPr>
      <w:b/>
      <w:sz w:val="26"/>
    </w:rPr>
  </w:style>
  <w:style w:type="paragraph" w:styleId="30">
    <w:name w:val="heading 3"/>
    <w:basedOn w:val="a4"/>
    <w:next w:val="a4"/>
    <w:link w:val="31"/>
    <w:uiPriority w:val="99"/>
    <w:qFormat/>
    <w:rsid w:val="00025554"/>
    <w:pPr>
      <w:keepNext/>
      <w:tabs>
        <w:tab w:val="num" w:pos="312"/>
      </w:tabs>
      <w:spacing w:before="240" w:after="60" w:line="240" w:lineRule="auto"/>
      <w:ind w:left="142" w:firstLine="0"/>
      <w:outlineLvl w:val="2"/>
    </w:pPr>
    <w:rPr>
      <w:rFonts w:ascii="Arial" w:eastAsia="Times New Roman" w:hAnsi="Arial" w:cs="Arial"/>
      <w:b/>
      <w:bCs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5"/>
    <w:link w:val="1"/>
    <w:rsid w:val="00B80DBD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21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5"/>
    <w:link w:val="2"/>
    <w:rsid w:val="00B80DBD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styleId="a8">
    <w:name w:val="Hyperlink"/>
    <w:uiPriority w:val="99"/>
    <w:rsid w:val="00B80DBD"/>
    <w:rPr>
      <w:color w:val="0000FF"/>
      <w:u w:val="single"/>
    </w:rPr>
  </w:style>
  <w:style w:type="paragraph" w:customStyle="1" w:styleId="a2">
    <w:name w:val="Пункт"/>
    <w:basedOn w:val="a4"/>
    <w:rsid w:val="00B80DBD"/>
    <w:pPr>
      <w:numPr>
        <w:ilvl w:val="2"/>
        <w:numId w:val="1"/>
      </w:numPr>
    </w:pPr>
  </w:style>
  <w:style w:type="character" w:customStyle="1" w:styleId="a9">
    <w:name w:val="Пункт Знак"/>
    <w:rsid w:val="00B80DBD"/>
    <w:rPr>
      <w:sz w:val="28"/>
      <w:lang w:val="ru-RU" w:eastAsia="ru-RU" w:bidi="ar-SA"/>
    </w:rPr>
  </w:style>
  <w:style w:type="paragraph" w:customStyle="1" w:styleId="a3">
    <w:name w:val="Подподпункт"/>
    <w:basedOn w:val="a4"/>
    <w:rsid w:val="00B80DBD"/>
    <w:pPr>
      <w:numPr>
        <w:ilvl w:val="4"/>
        <w:numId w:val="1"/>
      </w:numPr>
    </w:pPr>
  </w:style>
  <w:style w:type="paragraph" w:styleId="a1">
    <w:name w:val="List Number"/>
    <w:basedOn w:val="a4"/>
    <w:rsid w:val="00B80DBD"/>
    <w:pPr>
      <w:numPr>
        <w:numId w:val="2"/>
      </w:numPr>
      <w:autoSpaceDE w:val="0"/>
      <w:autoSpaceDN w:val="0"/>
      <w:spacing w:before="60"/>
    </w:pPr>
    <w:rPr>
      <w:snapToGrid w:val="0"/>
    </w:rPr>
  </w:style>
  <w:style w:type="character" w:styleId="aa">
    <w:name w:val="Strong"/>
    <w:basedOn w:val="a5"/>
    <w:uiPriority w:val="22"/>
    <w:qFormat/>
    <w:rsid w:val="00AE2AE0"/>
    <w:rPr>
      <w:b/>
      <w:bCs/>
    </w:rPr>
  </w:style>
  <w:style w:type="paragraph" w:styleId="ab">
    <w:name w:val="No Spacing"/>
    <w:uiPriority w:val="1"/>
    <w:qFormat/>
    <w:rsid w:val="00AA1134"/>
    <w:pPr>
      <w:spacing w:after="0" w:line="240" w:lineRule="auto"/>
      <w:ind w:firstLine="567"/>
      <w:jc w:val="both"/>
    </w:pPr>
    <w:rPr>
      <w:rFonts w:eastAsia="Times New Roman"/>
      <w:snapToGrid w:val="0"/>
      <w:sz w:val="28"/>
      <w:szCs w:val="20"/>
      <w:lang w:eastAsia="ru-RU"/>
    </w:rPr>
  </w:style>
  <w:style w:type="table" w:styleId="ac">
    <w:name w:val="Table Grid"/>
    <w:basedOn w:val="a6"/>
    <w:uiPriority w:val="59"/>
    <w:rsid w:val="00AA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134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31">
    <w:name w:val="Заголовок 3 Знак"/>
    <w:basedOn w:val="a5"/>
    <w:link w:val="30"/>
    <w:uiPriority w:val="99"/>
    <w:rsid w:val="00025554"/>
    <w:rPr>
      <w:rFonts w:ascii="Arial" w:eastAsia="Times New Roman" w:hAnsi="Arial" w:cs="Arial"/>
      <w:b/>
      <w:bCs/>
      <w:lang w:eastAsia="ru-RU"/>
    </w:rPr>
  </w:style>
  <w:style w:type="paragraph" w:customStyle="1" w:styleId="Times12">
    <w:name w:val="Times 12"/>
    <w:basedOn w:val="a4"/>
    <w:rsid w:val="003A52C0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bCs/>
      <w:szCs w:val="22"/>
      <w:lang w:eastAsia="ru-RU"/>
    </w:rPr>
  </w:style>
  <w:style w:type="paragraph" w:styleId="a0">
    <w:name w:val="Body Text Indent"/>
    <w:basedOn w:val="a4"/>
    <w:link w:val="ad"/>
    <w:uiPriority w:val="99"/>
    <w:rsid w:val="0033537A"/>
    <w:pPr>
      <w:numPr>
        <w:ilvl w:val="1"/>
        <w:numId w:val="7"/>
      </w:numPr>
      <w:spacing w:after="60" w:line="240" w:lineRule="auto"/>
    </w:pPr>
    <w:rPr>
      <w:rFonts w:eastAsia="Times New Roman"/>
      <w:lang w:eastAsia="ru-RU"/>
    </w:rPr>
  </w:style>
  <w:style w:type="character" w:customStyle="1" w:styleId="ad">
    <w:name w:val="Основной текст с отступом Знак"/>
    <w:basedOn w:val="a5"/>
    <w:link w:val="a0"/>
    <w:uiPriority w:val="99"/>
    <w:rsid w:val="0033537A"/>
    <w:rPr>
      <w:rFonts w:eastAsia="Times New Roman"/>
      <w:lang w:eastAsia="ru-RU"/>
    </w:rPr>
  </w:style>
  <w:style w:type="paragraph" w:customStyle="1" w:styleId="a">
    <w:name w:val="Условия контракта"/>
    <w:basedOn w:val="a4"/>
    <w:uiPriority w:val="99"/>
    <w:semiHidden/>
    <w:rsid w:val="0033537A"/>
    <w:pPr>
      <w:numPr>
        <w:numId w:val="7"/>
      </w:numPr>
      <w:spacing w:before="240" w:after="120" w:line="240" w:lineRule="auto"/>
    </w:pPr>
    <w:rPr>
      <w:rFonts w:eastAsia="Times New Roman"/>
      <w:b/>
      <w:bCs/>
      <w:lang w:eastAsia="ru-RU"/>
    </w:rPr>
  </w:style>
  <w:style w:type="paragraph" w:customStyle="1" w:styleId="10">
    <w:name w:val="Заголовок_1"/>
    <w:basedOn w:val="a4"/>
    <w:uiPriority w:val="99"/>
    <w:locked/>
    <w:rsid w:val="001C7733"/>
    <w:pPr>
      <w:keepNext/>
      <w:keepLines/>
      <w:numPr>
        <w:numId w:val="10"/>
      </w:numPr>
      <w:suppressAutoHyphens/>
      <w:spacing w:before="360" w:after="120" w:line="24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4"/>
    <w:uiPriority w:val="99"/>
    <w:rsid w:val="001C7733"/>
    <w:pPr>
      <w:numPr>
        <w:ilvl w:val="2"/>
        <w:numId w:val="10"/>
      </w:numPr>
      <w:spacing w:line="240" w:lineRule="auto"/>
    </w:pPr>
    <w:rPr>
      <w:rFonts w:eastAsia="Times New Roman"/>
      <w:sz w:val="28"/>
      <w:szCs w:val="28"/>
      <w:lang w:eastAsia="ru-RU"/>
    </w:rPr>
  </w:style>
  <w:style w:type="paragraph" w:customStyle="1" w:styleId="20">
    <w:name w:val="Пункт_2"/>
    <w:basedOn w:val="a4"/>
    <w:uiPriority w:val="99"/>
    <w:rsid w:val="001C7733"/>
    <w:pPr>
      <w:numPr>
        <w:ilvl w:val="1"/>
        <w:numId w:val="10"/>
      </w:numPr>
      <w:spacing w:line="240" w:lineRule="auto"/>
    </w:pPr>
    <w:rPr>
      <w:rFonts w:eastAsia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1C7733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yug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740E-E86C-4AA4-AFA6-D5C17233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Ключникова Ольга Сергеевна</dc:creator>
  <cp:lastModifiedBy>Ключникова Ольга Сергеевна</cp:lastModifiedBy>
  <cp:revision>62</cp:revision>
  <dcterms:created xsi:type="dcterms:W3CDTF">2019-03-05T13:19:00Z</dcterms:created>
  <dcterms:modified xsi:type="dcterms:W3CDTF">2021-01-18T05:42:00Z</dcterms:modified>
</cp:coreProperties>
</file>